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Religious Studies LONG TERM PLAN  2024-25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4253"/>
        <w:gridCol w:w="4252"/>
        <w:gridCol w:w="5351"/>
        <w:tblGridChange w:id="0">
          <w:tblGrid>
            <w:gridCol w:w="1838"/>
            <w:gridCol w:w="4253"/>
            <w:gridCol w:w="4252"/>
            <w:gridCol w:w="535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Judaism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Christianity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Islam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8 – legacy 24/25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Judaism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Islam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Our universe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8 –</w:t>
            </w:r>
          </w:p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New 25/26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Hinduism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Buddhism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Sikhism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Issues of Life and Death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How we treat the world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4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we treat people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4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 to GCSE – What is Christianity &amp; Islam/ Moral issues</w:t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1"/>
        <w:gridCol w:w="3451"/>
        <w:gridCol w:w="3402"/>
        <w:gridCol w:w="3352"/>
        <w:gridCol w:w="3558"/>
        <w:tblGridChange w:id="0">
          <w:tblGrid>
            <w:gridCol w:w="1931"/>
            <w:gridCol w:w="3451"/>
            <w:gridCol w:w="3402"/>
            <w:gridCol w:w="3352"/>
            <w:gridCol w:w="3558"/>
          </w:tblGrid>
        </w:tblGridChange>
      </w:tblGrid>
      <w:tr>
        <w:trPr>
          <w:cantSplit w:val="0"/>
          <w:trHeight w:val="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W/C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7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8 – 24/25 - Legacy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8 – 25/26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9</w:t>
            </w:r>
          </w:p>
        </w:tc>
      </w:tr>
      <w:tr>
        <w:trPr>
          <w:cantSplit w:val="0"/>
          <w:trHeight w:val="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9/924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What is RS?</w:t>
            </w:r>
          </w:p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RS intro/revision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RS intro/revision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1: Issues of Life&amp;Death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– Intro to morality</w:t>
            </w:r>
          </w:p>
        </w:tc>
      </w:tr>
      <w:tr>
        <w:trPr>
          <w:cantSplit w:val="0"/>
          <w:trHeight w:val="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16/9/24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J1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 Intro &amp; Abraham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J1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Intro &amp; Abraham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H1 – Intro to Hinduism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1: Issues of Life&amp;Death</w:t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 – Abortion def, history, law</w:t>
            </w:r>
          </w:p>
        </w:tc>
      </w:tr>
      <w:tr>
        <w:trPr>
          <w:cantSplit w:val="0"/>
          <w:trHeight w:val="6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23/9/24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J2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Abraham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J2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Abraham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H2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God and gods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1: Issues of Life&amp;Death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 – pro-life vs pro choice</w:t>
            </w:r>
          </w:p>
        </w:tc>
      </w:tr>
      <w:tr>
        <w:trPr>
          <w:cantSplit w:val="0"/>
          <w:trHeight w:val="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30/9/24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J3 -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Moses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J3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Moses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H3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God and gods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1: Issues of Life&amp;Death</w:t>
            </w:r>
          </w:p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4 – Religious attitudes to Ab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7/10/24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J4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Moses and Pesach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J4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Moses and Pesach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H4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Diwali and Rangoli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1: Issues of Life&amp;Death</w:t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5 – CP defintion, history, law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14/10/24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J5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Moses and Decalogue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J5 –History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 Moses and Decalogue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H5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Caste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1: Issues of Life&amp;Death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6 – For and against CP</w:t>
            </w:r>
          </w:p>
        </w:tc>
      </w:tr>
      <w:tr>
        <w:trPr>
          <w:cantSplit w:val="0"/>
          <w:trHeight w:val="13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8 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21/10/24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J6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Kashrut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J6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Kashrut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H6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Karma/Reincarnation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1: Issues of Life&amp;Death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7 – Religious attitudes to CP</w:t>
            </w:r>
          </w:p>
        </w:tc>
      </w:tr>
      <w:tr>
        <w:trPr>
          <w:cantSplit w:val="0"/>
          <w:trHeight w:val="1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9 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4/11/24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J7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Shabbat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J7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Shabbat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H7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Do we have a soul debate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Assessment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11/11/24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J8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Mezuzah &amp; symbols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J8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Mezuzah &amp; symbols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H8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Home shrine and puja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P4P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11 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18/11/24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J9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Synagogue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J9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Synagogue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H9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Hindi Wedding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2: How we Treat the World Around us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25/11/24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J10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Hannukah &amp; festivals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J10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Hannukah &amp; festivals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H10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Ganges pilgrimage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2: How we Treat the World Around us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2/12/24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J11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Weddings 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J11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Weddings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H11 - Assessment (moved forward accordingly)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2: How we Treat the World Around us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9/12/24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J12 – Assessment (moved forward accordingly)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J12 – Assessment (moved forward accordingly)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H12 – P4P</w:t>
            </w:r>
          </w:p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2: How we Treat the World Around us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15 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6/12/24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J13 – P4P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J13 – P4P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B1 – Intro to Buddhism &amp; Buddha symbolism 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2: How we Treat the World Around us</w:t>
            </w:r>
          </w:p>
        </w:tc>
      </w:tr>
      <w:tr>
        <w:trPr>
          <w:cantSplit w:val="0"/>
          <w:trHeight w:val="14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6/1/25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C1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Belief in God and Messiah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I1 – Intro to Islam &amp; Belief in God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B2 - The life of Buddha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2: How we Treat the World Around us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17 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13/1/25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C2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Who was Jesus (art)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I2  -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Life of Muhammad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B3 – Teachings of the Buddha – The Middle way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2: How we Treat the World Around us</w:t>
            </w:r>
          </w:p>
        </w:tc>
      </w:tr>
      <w:tr>
        <w:trPr>
          <w:cantSplit w:val="0"/>
          <w:trHeight w:val="28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18 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20/1/25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C3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Jesus – Miracle Maker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I3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Life of Muhammad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B4 – Enlightenment and Meditation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Assessment</w:t>
            </w:r>
          </w:p>
        </w:tc>
      </w:tr>
      <w:tr>
        <w:trPr>
          <w:cantSplit w:val="0"/>
          <w:trHeight w:val="28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19 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27/1/25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C4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Jesus – Miracle Maker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I4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Shahadah and Mosque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B5 – Symbolism – lotus flower origami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P4P</w:t>
            </w:r>
          </w:p>
        </w:tc>
      </w:tr>
      <w:tr>
        <w:trPr>
          <w:cantSplit w:val="0"/>
          <w:trHeight w:val="13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3/2/25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C5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Jesus - Miracles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I5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Qur’an and Salah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B6 – 4 Noble Truths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3: How we treat the people around us</w:t>
            </w:r>
          </w:p>
        </w:tc>
      </w:tr>
      <w:tr>
        <w:trPr>
          <w:cantSplit w:val="0"/>
          <w:trHeight w:val="13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10/2/25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C6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Jesus – Parables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I6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Sawm and 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Id-ul-Fitr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B7 – 8-Fold Path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3: How we treat the people around us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22 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24/2/25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C7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Jesus – Holy Week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I7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Zakah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B8 – Dharma in Practice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3: How we treat the people around 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3/3/25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C8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Jesus – Crucifix and Resurrection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I8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Hajj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B9 – Sangha and monastic life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3: How we treat the people around us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24 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10/3/25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C9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Christina Denominations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I9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Hajj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B10 – Temple and Sacred places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3: How we treat the people around us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25 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17/3/25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C10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the church and Eucharist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I10 - Assessment (moved forward accordingly)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B11 - Assessment (moved forward accordingly)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3: How we treat the people around us</w:t>
            </w:r>
          </w:p>
        </w:tc>
      </w:tr>
      <w:tr>
        <w:trPr>
          <w:cantSplit w:val="0"/>
          <w:trHeight w:val="6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26 – 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24/3/25 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C11 - Assessment (moved forward accordingly)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I11 - P4P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B12 - P4P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3: How we treat the people around us</w:t>
            </w:r>
          </w:p>
        </w:tc>
      </w:tr>
      <w:tr>
        <w:trPr>
          <w:cantSplit w:val="0"/>
          <w:trHeight w:val="6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27 – 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31/3/25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C12 - P4P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H1 – Intro to Hinduism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S1 – Intro to Sikhism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Assessment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28 – 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21/4/25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I1 – Intro to Islam &amp; Belief in God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H2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God and gods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S2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Life and teaching of Guru Nanak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P4P</w:t>
            </w:r>
          </w:p>
        </w:tc>
      </w:tr>
      <w:tr>
        <w:trPr>
          <w:cantSplit w:val="0"/>
          <w:trHeight w:val="6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29 – 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28/4/25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I2  -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Life of Muhammad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H3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God and gods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S3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Equality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4: Application to Bradford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30 – 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5/5/25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I3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Life of Muhammad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H4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Diwali and Rangoli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S4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Gurdwara and Langar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4: Application to Bradford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31 – 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12/5/25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I4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Shahadah and Mosque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H5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Caste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S5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Sewa (Food bank project)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4: Application to Bradford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32 – 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19/5/25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I5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Qur’an and Salah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H6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Karma/Reincarnation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S6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Sewa (Food bank project)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Unit 4: Application to Bradford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33 – 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2/6/25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I6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Sawm and 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Id-ul-Fitr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H7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Do we have a soul? debate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S7 – History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The 10 Gurus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Introduction to GCSE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34 – 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9/6/25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I7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Zakah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H8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Home shrine and puja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S8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The Khalsa and 5Ks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Introduction to GCSE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35 – 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16/6/25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I8 – Beliefs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Hajj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H9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Hindi Wedding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S9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Guru Granth Sahib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Introduction to GCSE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36 – 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23/6/25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I9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- Hajj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H10 – Worship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Ganges pilgrimage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S10 – 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– The Golden Temple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Introduction to GCSE</w:t>
            </w:r>
          </w:p>
          <w:p w:rsidR="00000000" w:rsidDel="00000000" w:rsidP="00000000" w:rsidRDefault="00000000" w:rsidRPr="00000000" w14:paraId="0000010F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37 – 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30/6/25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I10 - Assessment (moved forward accordingly)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H11 - Assessment (moved forward accordingly)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S11 - Assessment (moved forward accordingly)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Introduction to GCSE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38 – 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7/7/25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I11 - P4P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H12 – P4P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S12 - P4P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Introduction to GCSE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39 – 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14/7/25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End of year project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End of year project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End of year project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Introduction to GCSE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spacing w:after="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17"/>
        <w:gridCol w:w="7717"/>
        <w:tblGridChange w:id="0">
          <w:tblGrid>
            <w:gridCol w:w="7717"/>
            <w:gridCol w:w="7717"/>
          </w:tblGrid>
        </w:tblGridChange>
      </w:tblGrid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Judaism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8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129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Jewish wedding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Jesus in Art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Hajj resources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 wedding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Buddha statues/pics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Pesach plate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Mezuzah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 shrine</w:t>
            </w:r>
          </w:p>
          <w:p w:rsidR="00000000" w:rsidDel="00000000" w:rsidP="00000000" w:rsidRDefault="00000000" w:rsidRPr="00000000" w14:paraId="00000132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TRIPS &amp; CHARITY LINKS</w:t>
            </w:r>
          </w:p>
          <w:p w:rsidR="00000000" w:rsidDel="00000000" w:rsidP="00000000" w:rsidRDefault="00000000" w:rsidRPr="00000000" w14:paraId="00000135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 Synagogue/church/mosque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 Mandir/temple/gurdwara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Links to food banks (with PSHE)</w:t>
            </w:r>
          </w:p>
          <w:p w:rsidR="00000000" w:rsidDel="00000000" w:rsidP="00000000" w:rsidRDefault="00000000" w:rsidRPr="00000000" w14:paraId="0000013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THEMES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Beliefs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Worship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a mezuzah (8)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Jewish wedding (7)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Christianity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Make/drama denominations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“Jesus in Art” (11)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Islam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Hajj journey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- Visit places of worship (18)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calligraphy/geometric patterns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Hinduism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Hindu wedding (2)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Rangoli pattern (8)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reincarnation case study vid and debate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Buddhism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3750"/>
              </w:tabs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a lotus flower</w:t>
              <w:tab/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0"/>
              </w:tabs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“Buddha symbolism – statues” (4)</w:t>
              <w:tab/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0"/>
              </w:tabs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Meditation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tabs>
                <w:tab w:val="left" w:leader="none" w:pos="6820"/>
              </w:tabs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Sikhism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0"/>
              </w:tabs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- Visit places of worship (10)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Food bank – shoe box (linked to PSHE)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spacing w:after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3811" w:w="16838" w:orient="portrait"/>
      <w:pgMar w:bottom="56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9692640</wp:posOffset>
          </wp:positionH>
          <wp:positionV relativeFrom="paragraph">
            <wp:posOffset>-373379</wp:posOffset>
          </wp:positionV>
          <wp:extent cx="572770" cy="51816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70" cy="518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0"/>
      <w:numFmt w:val="bullet"/>
      <w:lvlText w:val="-"/>
      <w:lvlJc w:val="left"/>
      <w:pPr>
        <w:ind w:left="420" w:hanging="360"/>
      </w:pPr>
      <w:rPr>
        <w:rFonts w:ascii="Comic Sans MS" w:cs="Comic Sans MS" w:eastAsia="Comic Sans MS" w:hAnsi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005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643C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643C8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7C4F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4FD4"/>
  </w:style>
  <w:style w:type="paragraph" w:styleId="Footer">
    <w:name w:val="footer"/>
    <w:basedOn w:val="Normal"/>
    <w:link w:val="FooterChar"/>
    <w:uiPriority w:val="99"/>
    <w:unhideWhenUsed w:val="1"/>
    <w:rsid w:val="007C4F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4FD4"/>
  </w:style>
  <w:style w:type="paragraph" w:styleId="ListParagraph">
    <w:name w:val="List Paragraph"/>
    <w:basedOn w:val="Normal"/>
    <w:uiPriority w:val="34"/>
    <w:qFormat w:val="1"/>
    <w:rsid w:val="006A50B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0ll7g0MOF3DwBLk7yTXG29iz5A==">CgMxLjA4AHIhMUdDQzlFOEFIaGNjekN6Y2JfQlMtWlFTaERjV0hlbjJw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2024-08-27T11:15:00Z</dcterms:created>
  <dc:creator>Annie Walsh*</dc:creator>
</cp:coreProperties>
</file>